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536BC" w14:paraId="1D6ADDD9" w14:textId="77777777" w:rsidTr="00BD38A5">
        <w:tc>
          <w:tcPr>
            <w:tcW w:w="9062" w:type="dxa"/>
            <w:gridSpan w:val="2"/>
          </w:tcPr>
          <w:p w14:paraId="52F50919" w14:textId="74D72F4E" w:rsidR="00D536BC" w:rsidRPr="00D536BC" w:rsidRDefault="00D536BC" w:rsidP="00D536BC">
            <w:pPr>
              <w:jc w:val="center"/>
              <w:rPr>
                <w:b/>
                <w:bCs/>
                <w:lang w:val="et-EE"/>
              </w:rPr>
            </w:pPr>
            <w:r w:rsidRPr="00D536BC">
              <w:rPr>
                <w:b/>
                <w:bCs/>
                <w:lang w:val="et-EE"/>
              </w:rPr>
              <w:t>Kohvimasina puhastamisjuhend</w:t>
            </w:r>
          </w:p>
        </w:tc>
      </w:tr>
      <w:tr w:rsidR="005635BC" w14:paraId="5CDBA101" w14:textId="77777777" w:rsidTr="00D536BC">
        <w:tc>
          <w:tcPr>
            <w:tcW w:w="4531" w:type="dxa"/>
          </w:tcPr>
          <w:p w14:paraId="27CD988A" w14:textId="2D1D50E8" w:rsidR="00D536BC" w:rsidRPr="00D536BC" w:rsidRDefault="00EC70B5">
            <w:pPr>
              <w:rPr>
                <w:lang w:val="et-EE"/>
              </w:rPr>
            </w:pPr>
            <w:r>
              <w:rPr>
                <w:lang w:val="et-EE"/>
              </w:rPr>
              <w:t>Pane kummikindad kätte</w:t>
            </w:r>
          </w:p>
        </w:tc>
        <w:tc>
          <w:tcPr>
            <w:tcW w:w="4531" w:type="dxa"/>
          </w:tcPr>
          <w:p w14:paraId="15619D48" w14:textId="552D6EEE" w:rsidR="00D536BC" w:rsidRPr="00D536BC" w:rsidRDefault="00D536BC">
            <w:pPr>
              <w:rPr>
                <w:lang w:val="et-EE"/>
              </w:rPr>
            </w:pPr>
          </w:p>
        </w:tc>
      </w:tr>
      <w:tr w:rsidR="005635BC" w14:paraId="6B125182" w14:textId="77777777" w:rsidTr="00D536BC">
        <w:tc>
          <w:tcPr>
            <w:tcW w:w="4531" w:type="dxa"/>
          </w:tcPr>
          <w:p w14:paraId="234D2DC0" w14:textId="39ED07BF" w:rsidR="00EC70B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>Võta kohvimasina puhastamisvahend</w:t>
            </w:r>
          </w:p>
        </w:tc>
        <w:tc>
          <w:tcPr>
            <w:tcW w:w="4531" w:type="dxa"/>
          </w:tcPr>
          <w:p w14:paraId="62E0F48B" w14:textId="0F425AAF" w:rsidR="00EC70B5" w:rsidRPr="00D536BC" w:rsidRDefault="00EC70B5" w:rsidP="00EC70B5">
            <w:pPr>
              <w:tabs>
                <w:tab w:val="left" w:pos="1140"/>
              </w:tabs>
              <w:rPr>
                <w:lang w:val="et-EE"/>
              </w:rPr>
            </w:pPr>
            <w:r>
              <w:rPr>
                <w:lang w:val="et-EE"/>
              </w:rPr>
              <w:tab/>
            </w:r>
            <w:r>
              <w:rPr>
                <w:noProof/>
                <w:lang w:val="et-EE"/>
              </w:rPr>
              <w:drawing>
                <wp:inline distT="0" distB="0" distL="0" distR="0" wp14:anchorId="7F9DB407" wp14:editId="2626CBBC">
                  <wp:extent cx="1301750" cy="1643579"/>
                  <wp:effectExtent l="0" t="0" r="0" b="0"/>
                  <wp:docPr id="8301527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152701" name="Picture 83015270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8" cy="169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4019B437" w14:textId="77777777" w:rsidTr="00C865B9">
        <w:trPr>
          <w:trHeight w:val="1084"/>
        </w:trPr>
        <w:tc>
          <w:tcPr>
            <w:tcW w:w="4531" w:type="dxa"/>
          </w:tcPr>
          <w:p w14:paraId="5819EAD3" w14:textId="77777777" w:rsidR="00EC70B5" w:rsidRDefault="00EC70B5" w:rsidP="00EC70B5">
            <w:pPr>
              <w:pStyle w:val="ListParagraph"/>
              <w:numPr>
                <w:ilvl w:val="0"/>
                <w:numId w:val="1"/>
              </w:numPr>
              <w:rPr>
                <w:lang w:val="et-EE"/>
              </w:rPr>
            </w:pPr>
            <w:r w:rsidRPr="00EC70B5">
              <w:rPr>
                <w:lang w:val="et-EE"/>
              </w:rPr>
              <w:t>Võta anum kuhu mahuvad kohvikäpad ja nende sees olevad sõelad</w:t>
            </w:r>
          </w:p>
          <w:p w14:paraId="101CBA61" w14:textId="77777777" w:rsidR="00EC70B5" w:rsidRPr="00EC70B5" w:rsidRDefault="00EC70B5" w:rsidP="00EC70B5">
            <w:pPr>
              <w:pStyle w:val="ListParagraph"/>
              <w:rPr>
                <w:lang w:val="et-EE"/>
              </w:rPr>
            </w:pPr>
          </w:p>
          <w:p w14:paraId="70BC9900" w14:textId="755286A0" w:rsidR="00EC70B5" w:rsidRPr="00EC70B5" w:rsidRDefault="00EC70B5" w:rsidP="00EC70B5">
            <w:pPr>
              <w:pStyle w:val="ListParagraph"/>
              <w:numPr>
                <w:ilvl w:val="0"/>
                <w:numId w:val="1"/>
              </w:numPr>
              <w:rPr>
                <w:lang w:val="et-EE"/>
              </w:rPr>
            </w:pPr>
            <w:r w:rsidRPr="00EC70B5">
              <w:rPr>
                <w:lang w:val="et-EE"/>
              </w:rPr>
              <w:t>Pane ühe teeluusika täis puhastamisvahendit anumi sisse</w:t>
            </w:r>
          </w:p>
        </w:tc>
        <w:tc>
          <w:tcPr>
            <w:tcW w:w="4531" w:type="dxa"/>
          </w:tcPr>
          <w:p w14:paraId="0E467596" w14:textId="22E31C7D" w:rsidR="00EC70B5" w:rsidRDefault="00EC70B5" w:rsidP="00EC70B5">
            <w:r>
              <w:rPr>
                <w:noProof/>
              </w:rPr>
              <w:drawing>
                <wp:inline distT="0" distB="0" distL="0" distR="0" wp14:anchorId="7DC8A78C" wp14:editId="1A1DBF3B">
                  <wp:extent cx="1872615" cy="1377950"/>
                  <wp:effectExtent l="0" t="0" r="0" b="0"/>
                  <wp:docPr id="469890149" name="Picture 2" descr="A white container in a si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890149" name="Picture 2" descr="A white container in a sink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34" cy="139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7B032946" w14:textId="77777777" w:rsidTr="00D536BC">
        <w:tc>
          <w:tcPr>
            <w:tcW w:w="4531" w:type="dxa"/>
          </w:tcPr>
          <w:p w14:paraId="62A3EBB9" w14:textId="77777777" w:rsidR="00EC70B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 xml:space="preserve">Võta sõelad kohvikäpadest välja </w:t>
            </w:r>
          </w:p>
          <w:p w14:paraId="6F2D768B" w14:textId="74F47E73" w:rsidR="00EC70B5" w:rsidRPr="00544365" w:rsidRDefault="00EC70B5" w:rsidP="00EC70B5">
            <w:pPr>
              <w:rPr>
                <w:b/>
                <w:bCs/>
                <w:lang w:val="et-EE"/>
              </w:rPr>
            </w:pPr>
            <w:r>
              <w:rPr>
                <w:b/>
                <w:bCs/>
                <w:lang w:val="et-EE"/>
              </w:rPr>
              <w:t>NB! Ole ettevaatlik, see on kuum.</w:t>
            </w:r>
          </w:p>
          <w:p w14:paraId="76F43D91" w14:textId="77777777" w:rsidR="00EC70B5" w:rsidRDefault="00EC70B5" w:rsidP="00EC70B5">
            <w:pPr>
              <w:rPr>
                <w:lang w:val="et-EE"/>
              </w:rPr>
            </w:pPr>
          </w:p>
          <w:p w14:paraId="35ACD2FF" w14:textId="0B19FCF2" w:rsidR="00EC70B5" w:rsidRPr="00D536BC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>Pane kohvikäpad ja nende sõelad anumasse (jäta ühe kohvikäppa ilma sõelata enda kätte)</w:t>
            </w:r>
          </w:p>
        </w:tc>
        <w:tc>
          <w:tcPr>
            <w:tcW w:w="4531" w:type="dxa"/>
          </w:tcPr>
          <w:p w14:paraId="42275C0D" w14:textId="0F934458" w:rsidR="00EC70B5" w:rsidRDefault="00301263" w:rsidP="00EC70B5">
            <w:r>
              <w:rPr>
                <w:noProof/>
              </w:rPr>
              <w:drawing>
                <wp:inline distT="0" distB="0" distL="0" distR="0" wp14:anchorId="1FB19D24" wp14:editId="66E9E61E">
                  <wp:extent cx="1715770" cy="1866900"/>
                  <wp:effectExtent l="0" t="0" r="0" b="0"/>
                  <wp:docPr id="152061545" name="Picture 3" descr="A hand holding a holder over a si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61545" name="Picture 3" descr="A hand holding a holder over a sink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423" cy="187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7F53ACC9" w14:textId="77777777" w:rsidTr="00D536BC">
        <w:tc>
          <w:tcPr>
            <w:tcW w:w="4531" w:type="dxa"/>
          </w:tcPr>
          <w:p w14:paraId="4353585E" w14:textId="46AD218D" w:rsidR="00EC70B5" w:rsidRPr="00D536BC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>Vala kuuma vett anumisse ja jäta likku</w:t>
            </w:r>
          </w:p>
        </w:tc>
        <w:tc>
          <w:tcPr>
            <w:tcW w:w="4531" w:type="dxa"/>
          </w:tcPr>
          <w:p w14:paraId="6F71E463" w14:textId="5C69119A" w:rsidR="00EC70B5" w:rsidRDefault="00301263" w:rsidP="00EC70B5">
            <w:r>
              <w:rPr>
                <w:noProof/>
              </w:rPr>
              <w:drawing>
                <wp:inline distT="0" distB="0" distL="0" distR="0" wp14:anchorId="45D539A8" wp14:editId="644A8BFF">
                  <wp:extent cx="1857827" cy="1657350"/>
                  <wp:effectExtent l="0" t="0" r="9525" b="0"/>
                  <wp:docPr id="607819839" name="Picture 4" descr="A dirty sink with a white and black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819839" name="Picture 4" descr="A dirty sink with a white and black objec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762" cy="165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4530D130" w14:textId="77777777" w:rsidTr="00D536BC">
        <w:tc>
          <w:tcPr>
            <w:tcW w:w="4531" w:type="dxa"/>
          </w:tcPr>
          <w:p w14:paraId="04C434DD" w14:textId="77777777" w:rsidR="00EC70B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>Võta pimesõel (ilma aukudeta) ja pane see kohvikäpa sisse</w:t>
            </w:r>
            <w:r w:rsidR="00301263">
              <w:rPr>
                <w:lang w:val="et-EE"/>
              </w:rPr>
              <w:t xml:space="preserve"> </w:t>
            </w:r>
          </w:p>
          <w:p w14:paraId="4818A0EB" w14:textId="1ED6CFB0" w:rsidR="00301263" w:rsidRPr="00D536BC" w:rsidRDefault="00301263" w:rsidP="00EC70B5">
            <w:pPr>
              <w:rPr>
                <w:lang w:val="et-EE"/>
              </w:rPr>
            </w:pPr>
          </w:p>
        </w:tc>
        <w:tc>
          <w:tcPr>
            <w:tcW w:w="4531" w:type="dxa"/>
          </w:tcPr>
          <w:p w14:paraId="73E2219F" w14:textId="0F3A5596" w:rsidR="00EC70B5" w:rsidRDefault="00301263" w:rsidP="00EC70B5">
            <w:r>
              <w:rPr>
                <w:noProof/>
              </w:rPr>
              <w:drawing>
                <wp:inline distT="0" distB="0" distL="0" distR="0" wp14:anchorId="4BF223DF" wp14:editId="6C9ACF69">
                  <wp:extent cx="1258252" cy="1677670"/>
                  <wp:effectExtent l="0" t="0" r="0" b="0"/>
                  <wp:docPr id="1689608119" name="Picture 5" descr="A person holding a spoon over a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08119" name="Picture 5" descr="A person holding a spoon over a containe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69" cy="168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09690CF8" w14:textId="77777777" w:rsidTr="00D536BC">
        <w:tc>
          <w:tcPr>
            <w:tcW w:w="4531" w:type="dxa"/>
          </w:tcPr>
          <w:p w14:paraId="7CD60529" w14:textId="63831B95" w:rsidR="00EC70B5" w:rsidRPr="0054436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lastRenderedPageBreak/>
              <w:t xml:space="preserve">Pimesõelaga kohvikäpa sisse pane ¼ teeluusikat pesuvahendit </w:t>
            </w:r>
          </w:p>
        </w:tc>
        <w:tc>
          <w:tcPr>
            <w:tcW w:w="4531" w:type="dxa"/>
          </w:tcPr>
          <w:p w14:paraId="3990F739" w14:textId="38DAC634" w:rsidR="00EC70B5" w:rsidRDefault="00301263" w:rsidP="00EC70B5">
            <w:r>
              <w:rPr>
                <w:noProof/>
              </w:rPr>
              <w:drawing>
                <wp:inline distT="0" distB="0" distL="0" distR="0" wp14:anchorId="3BF27C07" wp14:editId="408FC262">
                  <wp:extent cx="1544320" cy="2059093"/>
                  <wp:effectExtent l="0" t="0" r="0" b="0"/>
                  <wp:docPr id="1250933518" name="Picture 6" descr="A hand holding a spoon over a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933518" name="Picture 6" descr="A hand holding a spoon over a containe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9" cy="20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0456870D" w14:textId="77777777" w:rsidTr="00D536BC">
        <w:tc>
          <w:tcPr>
            <w:tcW w:w="4531" w:type="dxa"/>
          </w:tcPr>
          <w:p w14:paraId="1E232F9B" w14:textId="7202871C" w:rsidR="00EC70B5" w:rsidRPr="0054436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>Pane käpp kohvimasina sisse</w:t>
            </w:r>
          </w:p>
        </w:tc>
        <w:tc>
          <w:tcPr>
            <w:tcW w:w="4531" w:type="dxa"/>
          </w:tcPr>
          <w:p w14:paraId="46E618E9" w14:textId="1DDDFD15" w:rsidR="00EC70B5" w:rsidRDefault="00301263" w:rsidP="00EC70B5">
            <w:r>
              <w:rPr>
                <w:noProof/>
              </w:rPr>
              <w:drawing>
                <wp:inline distT="0" distB="0" distL="0" distR="0" wp14:anchorId="6842E312" wp14:editId="539E906B">
                  <wp:extent cx="1219041" cy="1625388"/>
                  <wp:effectExtent l="0" t="0" r="635" b="0"/>
                  <wp:docPr id="2036875998" name="Picture 7" descr="A person using a coffee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875998" name="Picture 7" descr="A person using a coffee machin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34" cy="163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385AB69D" w14:textId="77777777" w:rsidTr="00D536BC">
        <w:tc>
          <w:tcPr>
            <w:tcW w:w="4531" w:type="dxa"/>
          </w:tcPr>
          <w:p w14:paraId="0687C07D" w14:textId="47317905" w:rsidR="00EC70B5" w:rsidRPr="0054436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>Vajuta koos pildil olevaid nuppe</w:t>
            </w:r>
          </w:p>
        </w:tc>
        <w:tc>
          <w:tcPr>
            <w:tcW w:w="4531" w:type="dxa"/>
          </w:tcPr>
          <w:p w14:paraId="20F028D2" w14:textId="64E1CEB8" w:rsidR="00EC70B5" w:rsidRDefault="00301263" w:rsidP="00EC70B5">
            <w:r>
              <w:rPr>
                <w:noProof/>
              </w:rPr>
              <w:drawing>
                <wp:inline distT="0" distB="0" distL="0" distR="0" wp14:anchorId="45C45EB5" wp14:editId="3122EDC8">
                  <wp:extent cx="2044700" cy="1687909"/>
                  <wp:effectExtent l="0" t="0" r="0" b="7620"/>
                  <wp:docPr id="308945692" name="Picture 8" descr="A machine with a circular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45692" name="Picture 8" descr="A machine with a circular objec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956" cy="170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0090FC59" w14:textId="77777777" w:rsidTr="001B7FF9">
        <w:trPr>
          <w:trHeight w:val="3857"/>
        </w:trPr>
        <w:tc>
          <w:tcPr>
            <w:tcW w:w="4531" w:type="dxa"/>
            <w:vAlign w:val="center"/>
          </w:tcPr>
          <w:p w14:paraId="6B190F5F" w14:textId="77777777" w:rsidR="00301263" w:rsidRDefault="00301263" w:rsidP="00301263">
            <w:pPr>
              <w:pStyle w:val="ListParagraph"/>
              <w:numPr>
                <w:ilvl w:val="0"/>
                <w:numId w:val="2"/>
              </w:numPr>
              <w:rPr>
                <w:lang w:val="et-EE"/>
              </w:rPr>
            </w:pPr>
            <w:r w:rsidRPr="00301263">
              <w:rPr>
                <w:lang w:val="et-EE"/>
              </w:rPr>
              <w:t>Kohvimasina ekraanil peab ilmuma selline kiri</w:t>
            </w:r>
          </w:p>
          <w:p w14:paraId="262C5B34" w14:textId="77777777" w:rsidR="00301263" w:rsidRPr="00301263" w:rsidRDefault="00301263" w:rsidP="00301263">
            <w:pPr>
              <w:pStyle w:val="ListParagraph"/>
              <w:rPr>
                <w:lang w:val="et-EE"/>
              </w:rPr>
            </w:pPr>
          </w:p>
          <w:p w14:paraId="3B6F9CAF" w14:textId="77777777" w:rsidR="00301263" w:rsidRDefault="00301263" w:rsidP="00301263">
            <w:pPr>
              <w:pStyle w:val="ListParagraph"/>
              <w:numPr>
                <w:ilvl w:val="0"/>
                <w:numId w:val="2"/>
              </w:numPr>
              <w:rPr>
                <w:lang w:val="et-EE"/>
              </w:rPr>
            </w:pPr>
            <w:r w:rsidRPr="00301263">
              <w:rPr>
                <w:lang w:val="et-EE"/>
              </w:rPr>
              <w:t>Kui puhastusprotsess lõpeb, korda!(vajuta nuppe uuesti)</w:t>
            </w:r>
          </w:p>
          <w:p w14:paraId="1F0E5E17" w14:textId="77777777" w:rsidR="00301263" w:rsidRPr="00301263" w:rsidRDefault="00301263" w:rsidP="00301263">
            <w:pPr>
              <w:pStyle w:val="ListParagraph"/>
              <w:rPr>
                <w:lang w:val="et-EE"/>
              </w:rPr>
            </w:pPr>
          </w:p>
          <w:p w14:paraId="119F3965" w14:textId="43DAB213" w:rsidR="00301263" w:rsidRPr="00301263" w:rsidRDefault="00301263" w:rsidP="00301263">
            <w:pPr>
              <w:pStyle w:val="ListParagraph"/>
              <w:numPr>
                <w:ilvl w:val="0"/>
                <w:numId w:val="2"/>
              </w:numPr>
              <w:rPr>
                <w:lang w:val="et-EE"/>
              </w:rPr>
            </w:pPr>
            <w:r w:rsidRPr="00301263">
              <w:rPr>
                <w:lang w:val="et-EE"/>
              </w:rPr>
              <w:t>Kui kaks puhastustsüklit on tehtud, loputa käpp üle ja pane masinasse tagasi. Tee kaks puhastustsüklit veel. Seekord ilma vahendita.</w:t>
            </w:r>
          </w:p>
        </w:tc>
        <w:tc>
          <w:tcPr>
            <w:tcW w:w="4531" w:type="dxa"/>
          </w:tcPr>
          <w:p w14:paraId="24698E9E" w14:textId="06110F5F" w:rsidR="00301263" w:rsidRDefault="00301263" w:rsidP="00EC70B5">
            <w:r>
              <w:rPr>
                <w:noProof/>
              </w:rPr>
              <w:drawing>
                <wp:inline distT="0" distB="0" distL="0" distR="0" wp14:anchorId="5787689B" wp14:editId="6D2FB5EB">
                  <wp:extent cx="1569561" cy="2092748"/>
                  <wp:effectExtent l="0" t="0" r="0" b="3175"/>
                  <wp:docPr id="1562882982" name="Picture 9" descr="A machine with a digital screen and cups on a shel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882982" name="Picture 9" descr="A machine with a digital screen and cups on a shelf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371" cy="210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26311390" w14:textId="77777777" w:rsidTr="00D536BC">
        <w:tc>
          <w:tcPr>
            <w:tcW w:w="4531" w:type="dxa"/>
          </w:tcPr>
          <w:p w14:paraId="0D887BBA" w14:textId="64C61232" w:rsidR="00EC70B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lastRenderedPageBreak/>
              <w:t>Pane auruotsik tööle ja lase tal vähemalt 10 sek lihtsalt joosta</w:t>
            </w:r>
          </w:p>
        </w:tc>
        <w:tc>
          <w:tcPr>
            <w:tcW w:w="4531" w:type="dxa"/>
          </w:tcPr>
          <w:p w14:paraId="47FF3F6D" w14:textId="2AA9B737" w:rsidR="00EC70B5" w:rsidRDefault="0015263E" w:rsidP="00EC70B5">
            <w:r>
              <w:rPr>
                <w:noProof/>
              </w:rPr>
              <w:drawing>
                <wp:inline distT="0" distB="0" distL="0" distR="0" wp14:anchorId="4BE6893A" wp14:editId="2D116CE6">
                  <wp:extent cx="1645920" cy="2194560"/>
                  <wp:effectExtent l="0" t="0" r="0" b="0"/>
                  <wp:docPr id="984529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529141" name="Picture 98452914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820" cy="219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4FBC3050" w14:textId="77777777" w:rsidTr="00D536BC">
        <w:tc>
          <w:tcPr>
            <w:tcW w:w="4531" w:type="dxa"/>
          </w:tcPr>
          <w:p w14:paraId="0FEAE458" w14:textId="0853D8CC" w:rsidR="00EC70B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 xml:space="preserve">Võta sinine lapp, tee niiskeks ja puhasta masina „käpapesad“ </w:t>
            </w:r>
            <w:r w:rsidRPr="004D72D4">
              <w:rPr>
                <w:b/>
                <w:bCs/>
                <w:lang w:val="et-EE"/>
              </w:rPr>
              <w:t xml:space="preserve">NB! Ole ettevaatlik, </w:t>
            </w:r>
            <w:r>
              <w:rPr>
                <w:b/>
                <w:bCs/>
                <w:lang w:val="et-EE"/>
              </w:rPr>
              <w:t>see on kuum</w:t>
            </w:r>
          </w:p>
        </w:tc>
        <w:tc>
          <w:tcPr>
            <w:tcW w:w="4531" w:type="dxa"/>
          </w:tcPr>
          <w:p w14:paraId="4146AF34" w14:textId="21027AE4" w:rsidR="00EC70B5" w:rsidRDefault="00301263" w:rsidP="00EC70B5">
            <w:r>
              <w:rPr>
                <w:noProof/>
              </w:rPr>
              <w:drawing>
                <wp:inline distT="0" distB="0" distL="0" distR="0" wp14:anchorId="7731529E" wp14:editId="5FC51770">
                  <wp:extent cx="1879600" cy="1956646"/>
                  <wp:effectExtent l="0" t="0" r="6350" b="5715"/>
                  <wp:docPr id="606302795" name="Picture 11" descr="A hand holding a blue rag over a fauc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302795" name="Picture 11" descr="A hand holding a blue rag over a fauce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817" cy="196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45D48D58" w14:textId="77777777" w:rsidTr="00D536BC">
        <w:tc>
          <w:tcPr>
            <w:tcW w:w="4531" w:type="dxa"/>
          </w:tcPr>
          <w:p w14:paraId="5D02662E" w14:textId="1A69B5F2" w:rsidR="00EC70B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>Eemalda äravoolu alus koos restiga ja pese need käsitsi. Jäta kuivama</w:t>
            </w:r>
          </w:p>
        </w:tc>
        <w:tc>
          <w:tcPr>
            <w:tcW w:w="4531" w:type="dxa"/>
          </w:tcPr>
          <w:p w14:paraId="4016CD73" w14:textId="5271C7BF" w:rsidR="00EC70B5" w:rsidRDefault="0015263E" w:rsidP="00EC70B5">
            <w:r>
              <w:rPr>
                <w:noProof/>
              </w:rPr>
              <w:drawing>
                <wp:inline distT="0" distB="0" distL="0" distR="0" wp14:anchorId="7208C07A" wp14:editId="2A4F5AA5">
                  <wp:extent cx="1671003" cy="2228004"/>
                  <wp:effectExtent l="0" t="0" r="5715" b="1270"/>
                  <wp:docPr id="1440775294" name="Picture 2" descr="A close up of a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775294" name="Picture 2" descr="A close up of a machin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07" cy="223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5A799404" w14:textId="77777777" w:rsidTr="00D536BC">
        <w:tc>
          <w:tcPr>
            <w:tcW w:w="4531" w:type="dxa"/>
          </w:tcPr>
          <w:p w14:paraId="7EE8213C" w14:textId="3B48F7BD" w:rsidR="00EC70B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>Lülita kohvimasin välja</w:t>
            </w:r>
          </w:p>
        </w:tc>
        <w:tc>
          <w:tcPr>
            <w:tcW w:w="4531" w:type="dxa"/>
          </w:tcPr>
          <w:p w14:paraId="2A50026B" w14:textId="7555425A" w:rsidR="00EC70B5" w:rsidRDefault="005635BC" w:rsidP="00EC70B5">
            <w:r>
              <w:rPr>
                <w:noProof/>
              </w:rPr>
              <w:drawing>
                <wp:inline distT="0" distB="0" distL="0" distR="0" wp14:anchorId="62DF7147" wp14:editId="71F20898">
                  <wp:extent cx="1709420" cy="2279226"/>
                  <wp:effectExtent l="0" t="0" r="5080" b="6985"/>
                  <wp:docPr id="571966456" name="Picture 4" descr="A close up of a sto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966456" name="Picture 4" descr="A close up of a stov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901" cy="228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5A656059" w14:textId="77777777" w:rsidTr="00D536BC">
        <w:tc>
          <w:tcPr>
            <w:tcW w:w="4531" w:type="dxa"/>
          </w:tcPr>
          <w:p w14:paraId="506923A2" w14:textId="164DF3DB" w:rsidR="00EC70B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lastRenderedPageBreak/>
              <w:t xml:space="preserve">Võta käpad ja sõelad leost ära ja puhasta hoolikalt svammiga ja loputa korralikult üle. </w:t>
            </w:r>
          </w:p>
        </w:tc>
        <w:tc>
          <w:tcPr>
            <w:tcW w:w="4531" w:type="dxa"/>
          </w:tcPr>
          <w:p w14:paraId="6C88E27A" w14:textId="6441435A" w:rsidR="00EC70B5" w:rsidRDefault="00BB6C28" w:rsidP="00EC70B5">
            <w:r>
              <w:rPr>
                <w:noProof/>
              </w:rPr>
              <w:drawing>
                <wp:inline distT="0" distB="0" distL="0" distR="0" wp14:anchorId="36C1BC12" wp14:editId="5BEB505C">
                  <wp:extent cx="1709420" cy="2279227"/>
                  <wp:effectExtent l="0" t="0" r="5080" b="6985"/>
                  <wp:docPr id="874522508" name="Picture 12" descr="A person washing dishes in a si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522508" name="Picture 12" descr="A person washing dishes in a sink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57" cy="228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1E858EBE" w14:textId="77777777" w:rsidTr="00D536BC">
        <w:tc>
          <w:tcPr>
            <w:tcW w:w="4531" w:type="dxa"/>
          </w:tcPr>
          <w:p w14:paraId="3E7D3AF5" w14:textId="65E723FC" w:rsidR="00EC70B5" w:rsidRDefault="00EC70B5" w:rsidP="00EC70B5">
            <w:pPr>
              <w:rPr>
                <w:lang w:val="et-EE"/>
              </w:rPr>
            </w:pPr>
            <w:r>
              <w:rPr>
                <w:lang w:val="et-EE"/>
              </w:rPr>
              <w:t>Jäta salfaka peale kuivama</w:t>
            </w:r>
          </w:p>
        </w:tc>
        <w:tc>
          <w:tcPr>
            <w:tcW w:w="4531" w:type="dxa"/>
          </w:tcPr>
          <w:p w14:paraId="654B8DA3" w14:textId="7AF64E47" w:rsidR="00EC70B5" w:rsidRPr="0015263E" w:rsidRDefault="0015263E" w:rsidP="00EC70B5">
            <w:pPr>
              <w:rPr>
                <w:lang w:val="et-EE"/>
              </w:rPr>
            </w:pPr>
            <w:r>
              <w:rPr>
                <w:noProof/>
                <w:lang w:val="et-EE"/>
              </w:rPr>
              <w:drawing>
                <wp:inline distT="0" distB="0" distL="0" distR="0" wp14:anchorId="562605FC" wp14:editId="1D4884E4">
                  <wp:extent cx="1766252" cy="2355003"/>
                  <wp:effectExtent l="0" t="0" r="5715" b="7620"/>
                  <wp:docPr id="757104895" name="Picture 3" descr="A group of coffee maker next to a stack of cup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104895" name="Picture 3" descr="A group of coffee maker next to a stack of cups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051" cy="2365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5BC" w14:paraId="1436667F" w14:textId="77777777" w:rsidTr="00D536BC">
        <w:tc>
          <w:tcPr>
            <w:tcW w:w="4531" w:type="dxa"/>
          </w:tcPr>
          <w:p w14:paraId="543EAB64" w14:textId="77777777" w:rsidR="00EC70B5" w:rsidRDefault="00EC70B5" w:rsidP="00EC70B5">
            <w:pPr>
              <w:rPr>
                <w:lang w:val="et-EE"/>
              </w:rPr>
            </w:pPr>
          </w:p>
        </w:tc>
        <w:tc>
          <w:tcPr>
            <w:tcW w:w="4531" w:type="dxa"/>
          </w:tcPr>
          <w:p w14:paraId="0341F3E6" w14:textId="77777777" w:rsidR="00EC70B5" w:rsidRDefault="00EC70B5" w:rsidP="00EC70B5"/>
        </w:tc>
      </w:tr>
    </w:tbl>
    <w:p w14:paraId="3E32E932" w14:textId="77777777" w:rsidR="004D522C" w:rsidRDefault="004D522C"/>
    <w:sectPr w:rsidR="004D52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458"/>
    <w:multiLevelType w:val="hybridMultilevel"/>
    <w:tmpl w:val="BFC22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96C34"/>
    <w:multiLevelType w:val="hybridMultilevel"/>
    <w:tmpl w:val="A45E4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283535">
    <w:abstractNumId w:val="0"/>
  </w:num>
  <w:num w:numId="2" w16cid:durableId="2136408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6BC"/>
    <w:rsid w:val="000E3186"/>
    <w:rsid w:val="0015263E"/>
    <w:rsid w:val="00261EA9"/>
    <w:rsid w:val="00301263"/>
    <w:rsid w:val="004D522C"/>
    <w:rsid w:val="004D72D4"/>
    <w:rsid w:val="00544365"/>
    <w:rsid w:val="005635BC"/>
    <w:rsid w:val="007817BC"/>
    <w:rsid w:val="00A22756"/>
    <w:rsid w:val="00BB6C28"/>
    <w:rsid w:val="00D536BC"/>
    <w:rsid w:val="00EC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2B9AA"/>
  <w15:chartTrackingRefBased/>
  <w15:docId w15:val="{16152055-3B3B-4FFB-8C91-FA2F0CD4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3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7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 Timina</dc:creator>
  <cp:keywords/>
  <dc:description/>
  <cp:lastModifiedBy>Darja Timina</cp:lastModifiedBy>
  <cp:revision>5</cp:revision>
  <dcterms:created xsi:type="dcterms:W3CDTF">2023-08-16T18:51:00Z</dcterms:created>
  <dcterms:modified xsi:type="dcterms:W3CDTF">2023-08-18T08:12:00Z</dcterms:modified>
</cp:coreProperties>
</file>